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3415" w:type="dxa"/>
        <w:tblLook w:val="04A0" w:firstRow="1" w:lastRow="0" w:firstColumn="1" w:lastColumn="0" w:noHBand="0" w:noVBand="1"/>
      </w:tblPr>
      <w:tblGrid>
        <w:gridCol w:w="3068"/>
        <w:gridCol w:w="2577"/>
      </w:tblGrid>
      <w:tr w:rsidR="00760AEC" w14:paraId="5774FCFE" w14:textId="77777777" w:rsidTr="00DE6D12">
        <w:tc>
          <w:tcPr>
            <w:tcW w:w="3068" w:type="dxa"/>
            <w:vAlign w:val="center"/>
          </w:tcPr>
          <w:p w14:paraId="6C154FCE" w14:textId="77777777" w:rsidR="00760AEC" w:rsidRPr="00760AEC" w:rsidRDefault="00760AEC" w:rsidP="00682C35">
            <w:pPr>
              <w:spacing w:line="360" w:lineRule="exact"/>
              <w:ind w:leftChars="-50" w:left="-130" w:rightChars="-50" w:right="-130"/>
              <w:jc w:val="center"/>
              <w:rPr>
                <w:sz w:val="24"/>
                <w:szCs w:val="24"/>
              </w:rPr>
            </w:pPr>
            <w:r w:rsidRPr="00760AEC">
              <w:rPr>
                <w:rFonts w:hint="eastAsia"/>
                <w:sz w:val="24"/>
                <w:szCs w:val="24"/>
              </w:rPr>
              <w:t>受験記号番号</w:t>
            </w:r>
          </w:p>
          <w:p w14:paraId="08A37F4F" w14:textId="77777777" w:rsidR="00760AEC" w:rsidRDefault="00760AEC" w:rsidP="00682C35">
            <w:pPr>
              <w:snapToGrid w:val="0"/>
              <w:spacing w:line="210" w:lineRule="exact"/>
              <w:jc w:val="center"/>
              <w:rPr>
                <w:sz w:val="14"/>
                <w:szCs w:val="14"/>
              </w:rPr>
            </w:pPr>
            <w:r w:rsidRPr="00760AEC">
              <w:rPr>
                <w:rFonts w:hint="eastAsia"/>
                <w:sz w:val="14"/>
                <w:szCs w:val="14"/>
              </w:rPr>
              <w:t>（</w:t>
            </w:r>
            <w:r w:rsidR="00187AE6" w:rsidRPr="00187AE6">
              <w:rPr>
                <w:sz w:val="14"/>
                <w:szCs w:val="14"/>
              </w:rPr>
              <w:t>Do not fill in.</w:t>
            </w:r>
            <w:r w:rsidR="00B80D04" w:rsidRPr="00760AEC">
              <w:rPr>
                <w:rFonts w:hint="eastAsia"/>
                <w:sz w:val="14"/>
                <w:szCs w:val="14"/>
              </w:rPr>
              <w:t xml:space="preserve"> </w:t>
            </w:r>
            <w:r w:rsidR="00B80D04" w:rsidRPr="00760AEC">
              <w:rPr>
                <w:rFonts w:hint="eastAsia"/>
                <w:sz w:val="14"/>
                <w:szCs w:val="14"/>
              </w:rPr>
              <w:t>記入しないでください。</w:t>
            </w:r>
            <w:r w:rsidRPr="00760AEC">
              <w:rPr>
                <w:rFonts w:hint="eastAsia"/>
                <w:sz w:val="14"/>
                <w:szCs w:val="14"/>
              </w:rPr>
              <w:t>）</w:t>
            </w:r>
          </w:p>
          <w:p w14:paraId="0357BBB7" w14:textId="77777777" w:rsidR="00682C35" w:rsidRPr="00760AEC" w:rsidRDefault="00682C35" w:rsidP="00C5274B">
            <w:pPr>
              <w:snapToGrid w:val="0"/>
              <w:spacing w:line="100" w:lineRule="exac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</w:p>
        </w:tc>
        <w:tc>
          <w:tcPr>
            <w:tcW w:w="2577" w:type="dxa"/>
            <w:vAlign w:val="center"/>
          </w:tcPr>
          <w:p w14:paraId="57C90FEE" w14:textId="77777777" w:rsidR="00760AEC" w:rsidRPr="00142C19" w:rsidRDefault="00682C35" w:rsidP="00682C35">
            <w:pPr>
              <w:rPr>
                <w:rFonts w:ascii="Century" w:eastAsia="ＭＳ ゴシック" w:hAnsi="Century"/>
              </w:rPr>
            </w:pPr>
            <w:r w:rsidRPr="00142C19">
              <w:rPr>
                <w:rFonts w:ascii="Century" w:eastAsia="ＭＳ ゴシック" w:hAnsi="Century"/>
              </w:rPr>
              <w:t>G</w:t>
            </w:r>
          </w:p>
        </w:tc>
      </w:tr>
    </w:tbl>
    <w:p w14:paraId="3E1A8CD1" w14:textId="77777777" w:rsidR="001E12ED" w:rsidRDefault="001E12ED"/>
    <w:p w14:paraId="1B990106" w14:textId="77777777" w:rsidR="001E12ED" w:rsidRPr="00760AEC" w:rsidRDefault="001E12ED" w:rsidP="00760AEC">
      <w:pPr>
        <w:jc w:val="right"/>
        <w:rPr>
          <w:sz w:val="24"/>
          <w:szCs w:val="24"/>
        </w:rPr>
      </w:pPr>
      <w:r w:rsidRPr="00682C35">
        <w:rPr>
          <w:rFonts w:hint="eastAsia"/>
          <w:sz w:val="24"/>
          <w:szCs w:val="24"/>
          <w:u w:val="single"/>
        </w:rPr>
        <w:t xml:space="preserve">　</w:t>
      </w:r>
      <w:r w:rsidR="00F01EE0">
        <w:rPr>
          <w:rFonts w:hint="eastAsia"/>
          <w:sz w:val="24"/>
          <w:szCs w:val="24"/>
          <w:u w:val="single"/>
        </w:rPr>
        <w:t xml:space="preserve">　　</w:t>
      </w:r>
      <w:r w:rsidRPr="00682C35">
        <w:rPr>
          <w:rFonts w:hint="eastAsia"/>
          <w:sz w:val="24"/>
          <w:szCs w:val="24"/>
          <w:u w:val="single"/>
        </w:rPr>
        <w:t xml:space="preserve">　　</w:t>
      </w:r>
      <w:r w:rsidRPr="00760AEC">
        <w:rPr>
          <w:rFonts w:hint="eastAsia"/>
          <w:sz w:val="24"/>
          <w:szCs w:val="24"/>
        </w:rPr>
        <w:t>年</w:t>
      </w:r>
      <w:r w:rsidRPr="00682C35">
        <w:rPr>
          <w:rFonts w:hint="eastAsia"/>
          <w:sz w:val="24"/>
          <w:szCs w:val="24"/>
          <w:u w:val="single"/>
        </w:rPr>
        <w:t xml:space="preserve">　</w:t>
      </w:r>
      <w:r w:rsidR="00B80D04">
        <w:rPr>
          <w:rFonts w:hint="eastAsia"/>
          <w:sz w:val="24"/>
          <w:szCs w:val="24"/>
          <w:u w:val="single"/>
        </w:rPr>
        <w:t xml:space="preserve">　</w:t>
      </w:r>
      <w:r w:rsidRPr="00682C35">
        <w:rPr>
          <w:rFonts w:hint="eastAsia"/>
          <w:sz w:val="24"/>
          <w:szCs w:val="24"/>
          <w:u w:val="single"/>
        </w:rPr>
        <w:t xml:space="preserve">　　</w:t>
      </w:r>
      <w:r w:rsidRPr="00760AEC">
        <w:rPr>
          <w:rFonts w:hint="eastAsia"/>
          <w:sz w:val="24"/>
          <w:szCs w:val="24"/>
        </w:rPr>
        <w:t>月</w:t>
      </w:r>
      <w:r w:rsidRPr="00682C35">
        <w:rPr>
          <w:rFonts w:hint="eastAsia"/>
          <w:sz w:val="24"/>
          <w:szCs w:val="24"/>
          <w:u w:val="single"/>
        </w:rPr>
        <w:t xml:space="preserve">　　</w:t>
      </w:r>
      <w:r w:rsidR="00B80D04">
        <w:rPr>
          <w:rFonts w:hint="eastAsia"/>
          <w:sz w:val="24"/>
          <w:szCs w:val="24"/>
          <w:u w:val="single"/>
        </w:rPr>
        <w:t xml:space="preserve">　</w:t>
      </w:r>
      <w:r w:rsidRPr="00682C35">
        <w:rPr>
          <w:rFonts w:hint="eastAsia"/>
          <w:sz w:val="24"/>
          <w:szCs w:val="24"/>
          <w:u w:val="single"/>
        </w:rPr>
        <w:t xml:space="preserve">　</w:t>
      </w:r>
      <w:r w:rsidRPr="00760AEC">
        <w:rPr>
          <w:rFonts w:hint="eastAsia"/>
          <w:sz w:val="24"/>
          <w:szCs w:val="24"/>
        </w:rPr>
        <w:t>日</w:t>
      </w:r>
    </w:p>
    <w:p w14:paraId="57C90783" w14:textId="77777777" w:rsidR="001E12ED" w:rsidRPr="00760AEC" w:rsidRDefault="001E12ED"/>
    <w:p w14:paraId="56321F9B" w14:textId="77777777" w:rsidR="00B80D04" w:rsidRPr="00F01EE0" w:rsidRDefault="00B80D04" w:rsidP="00B80D04">
      <w:pPr>
        <w:rPr>
          <w:sz w:val="21"/>
          <w:szCs w:val="21"/>
        </w:rPr>
      </w:pPr>
      <w:r>
        <w:rPr>
          <w:rFonts w:hint="eastAsia"/>
        </w:rPr>
        <w:t xml:space="preserve">　</w:t>
      </w:r>
      <w:r w:rsidRPr="00F01EE0">
        <w:rPr>
          <w:sz w:val="21"/>
          <w:szCs w:val="21"/>
        </w:rPr>
        <w:t>To the Dean of the Graduate School of Environmental Studies, Tohoku University</w:t>
      </w:r>
    </w:p>
    <w:p w14:paraId="5BF3502E" w14:textId="77777777" w:rsidR="001E12ED" w:rsidRDefault="001E12ED">
      <w:r>
        <w:rPr>
          <w:rFonts w:hint="eastAsia"/>
        </w:rPr>
        <w:t xml:space="preserve">　東北大学大学院環境科学研究科長　殿</w:t>
      </w:r>
    </w:p>
    <w:p w14:paraId="2057CA82" w14:textId="77777777" w:rsidR="00C621DC" w:rsidRDefault="00C621DC" w:rsidP="00C621DC"/>
    <w:p w14:paraId="63008FE0" w14:textId="77777777" w:rsidR="00760AEC" w:rsidRPr="00B80D04" w:rsidRDefault="00B80D04" w:rsidP="00B80D04">
      <w:pPr>
        <w:spacing w:line="240" w:lineRule="exact"/>
        <w:ind w:leftChars="750" w:left="1950"/>
        <w:rPr>
          <w:sz w:val="18"/>
          <w:szCs w:val="18"/>
        </w:rPr>
      </w:pPr>
      <w:r w:rsidRPr="00B80D04">
        <w:rPr>
          <w:rFonts w:hint="eastAsia"/>
          <w:sz w:val="18"/>
          <w:szCs w:val="18"/>
        </w:rPr>
        <w:t>受入れ予定教員（所属・氏名）</w:t>
      </w:r>
    </w:p>
    <w:p w14:paraId="279C7C7D" w14:textId="77777777" w:rsidR="001E12ED" w:rsidRPr="00760AEC" w:rsidRDefault="00B80D04" w:rsidP="00B80D04">
      <w:pPr>
        <w:ind w:leftChars="750" w:left="1950"/>
        <w:rPr>
          <w:sz w:val="20"/>
          <w:szCs w:val="20"/>
        </w:rPr>
      </w:pPr>
      <w:r w:rsidRPr="00B80D04">
        <w:rPr>
          <w:sz w:val="20"/>
          <w:szCs w:val="20"/>
        </w:rPr>
        <w:t>Prospective Supervisor</w:t>
      </w:r>
      <w:r w:rsidR="001E12ED" w:rsidRPr="00682C35">
        <w:rPr>
          <w:rFonts w:hint="eastAsia"/>
          <w:sz w:val="20"/>
          <w:szCs w:val="20"/>
          <w:u w:val="single"/>
        </w:rPr>
        <w:t xml:space="preserve">　　　</w:t>
      </w:r>
      <w:r w:rsidR="00760AEC" w:rsidRPr="00682C35">
        <w:rPr>
          <w:rFonts w:hint="eastAsia"/>
          <w:sz w:val="20"/>
          <w:szCs w:val="20"/>
          <w:u w:val="single"/>
        </w:rPr>
        <w:t xml:space="preserve">　　　　</w:t>
      </w:r>
      <w:r w:rsidR="001E12ED" w:rsidRPr="00682C35">
        <w:rPr>
          <w:rFonts w:hint="eastAsia"/>
          <w:sz w:val="20"/>
          <w:szCs w:val="20"/>
          <w:u w:val="single"/>
        </w:rPr>
        <w:t xml:space="preserve">　　　　　　　　　　　</w:t>
      </w:r>
      <w:r>
        <w:rPr>
          <w:rFonts w:hint="eastAsia"/>
          <w:sz w:val="20"/>
          <w:szCs w:val="20"/>
          <w:u w:val="single"/>
        </w:rPr>
        <w:t xml:space="preserve">　　</w:t>
      </w:r>
      <w:r w:rsidR="001E12ED" w:rsidRPr="00682C35">
        <w:rPr>
          <w:rFonts w:hint="eastAsia"/>
          <w:sz w:val="20"/>
          <w:szCs w:val="20"/>
          <w:u w:val="single"/>
        </w:rPr>
        <w:t xml:space="preserve">　</w:t>
      </w:r>
      <w:r>
        <w:rPr>
          <w:rFonts w:hint="eastAsia"/>
          <w:sz w:val="20"/>
          <w:szCs w:val="20"/>
          <w:u w:val="single"/>
        </w:rPr>
        <w:t xml:space="preserve">　　　</w:t>
      </w:r>
      <w:r w:rsidR="00077B0A">
        <w:rPr>
          <w:rFonts w:hint="eastAsia"/>
          <w:sz w:val="20"/>
          <w:szCs w:val="20"/>
          <w:u w:val="single"/>
        </w:rPr>
        <w:t xml:space="preserve">　</w:t>
      </w:r>
    </w:p>
    <w:p w14:paraId="39608168" w14:textId="77777777" w:rsidR="00682C35" w:rsidRDefault="00682C35"/>
    <w:p w14:paraId="46513CE3" w14:textId="77777777" w:rsidR="00B80D04" w:rsidRPr="00E7467B" w:rsidRDefault="00B80D04" w:rsidP="00B80D04">
      <w:pPr>
        <w:spacing w:line="720" w:lineRule="exact"/>
        <w:jc w:val="center"/>
        <w:rPr>
          <w:sz w:val="48"/>
          <w:szCs w:val="48"/>
        </w:rPr>
      </w:pPr>
      <w:r w:rsidRPr="00E7467B">
        <w:rPr>
          <w:rFonts w:hint="eastAsia"/>
          <w:sz w:val="48"/>
          <w:szCs w:val="48"/>
        </w:rPr>
        <w:t>L</w:t>
      </w:r>
      <w:r w:rsidRPr="00E7467B">
        <w:rPr>
          <w:sz w:val="48"/>
          <w:szCs w:val="48"/>
        </w:rPr>
        <w:t>etter of acceptance</w:t>
      </w:r>
    </w:p>
    <w:p w14:paraId="35999C98" w14:textId="77777777" w:rsidR="00F01EE0" w:rsidRPr="00B80D04" w:rsidRDefault="001E12ED" w:rsidP="00B80D04">
      <w:pPr>
        <w:spacing w:line="420" w:lineRule="exact"/>
        <w:jc w:val="center"/>
        <w:rPr>
          <w:sz w:val="36"/>
          <w:szCs w:val="36"/>
        </w:rPr>
      </w:pPr>
      <w:r w:rsidRPr="00B80D04">
        <w:rPr>
          <w:rFonts w:hint="eastAsia"/>
          <w:sz w:val="36"/>
          <w:szCs w:val="36"/>
        </w:rPr>
        <w:t>承</w:t>
      </w:r>
      <w:r w:rsidR="00F01EE0" w:rsidRPr="00B80D04">
        <w:rPr>
          <w:rFonts w:hint="eastAsia"/>
          <w:sz w:val="36"/>
          <w:szCs w:val="36"/>
        </w:rPr>
        <w:t xml:space="preserve"> </w:t>
      </w:r>
      <w:r w:rsidR="00F01EE0" w:rsidRPr="00B80D04">
        <w:rPr>
          <w:sz w:val="36"/>
          <w:szCs w:val="36"/>
        </w:rPr>
        <w:t xml:space="preserve">  </w:t>
      </w:r>
      <w:r w:rsidRPr="00B80D04">
        <w:rPr>
          <w:rFonts w:hint="eastAsia"/>
          <w:sz w:val="36"/>
          <w:szCs w:val="36"/>
        </w:rPr>
        <w:t>諾</w:t>
      </w:r>
      <w:r w:rsidR="00F01EE0" w:rsidRPr="00B80D04">
        <w:rPr>
          <w:rFonts w:hint="eastAsia"/>
          <w:sz w:val="36"/>
          <w:szCs w:val="36"/>
        </w:rPr>
        <w:t xml:space="preserve"> </w:t>
      </w:r>
      <w:r w:rsidR="00F01EE0" w:rsidRPr="00B80D04">
        <w:rPr>
          <w:sz w:val="36"/>
          <w:szCs w:val="36"/>
        </w:rPr>
        <w:t xml:space="preserve">  </w:t>
      </w:r>
      <w:r w:rsidRPr="00B80D04">
        <w:rPr>
          <w:rFonts w:hint="eastAsia"/>
          <w:sz w:val="36"/>
          <w:szCs w:val="36"/>
        </w:rPr>
        <w:t>書</w:t>
      </w:r>
    </w:p>
    <w:p w14:paraId="61193BAC" w14:textId="77777777" w:rsidR="00760AEC" w:rsidRDefault="00760AEC"/>
    <w:p w14:paraId="20132820" w14:textId="77777777" w:rsidR="00B80D04" w:rsidRDefault="00B80D04" w:rsidP="00B80D04">
      <w:r>
        <w:t xml:space="preserve">  </w:t>
      </w:r>
      <w:r w:rsidRPr="00B80D04">
        <w:t xml:space="preserve">I agree to supervise the </w:t>
      </w:r>
      <w:r w:rsidRPr="00F01EE0">
        <w:t xml:space="preserve">following </w:t>
      </w:r>
      <w:r w:rsidRPr="00B80D04">
        <w:t>applicant when the applicant passes the entrance examination of</w:t>
      </w:r>
      <w:r>
        <w:rPr>
          <w:rFonts w:hint="eastAsia"/>
        </w:rPr>
        <w:t xml:space="preserve"> </w:t>
      </w:r>
      <w:r w:rsidRPr="00B80D04">
        <w:t>International Post-Graduate Program in Human Security</w:t>
      </w:r>
      <w:r>
        <w:t>.</w:t>
      </w:r>
    </w:p>
    <w:p w14:paraId="19F72A05" w14:textId="77777777" w:rsidR="00F01EE0" w:rsidRDefault="001E12ED">
      <w:r>
        <w:rPr>
          <w:rFonts w:hint="eastAsia"/>
        </w:rPr>
        <w:t xml:space="preserve">　</w:t>
      </w:r>
      <w:r w:rsidR="00311893">
        <w:rPr>
          <w:rFonts w:hint="eastAsia"/>
        </w:rPr>
        <w:t>以下</w:t>
      </w:r>
      <w:r>
        <w:rPr>
          <w:rFonts w:hint="eastAsia"/>
        </w:rPr>
        <w:t>の者が</w:t>
      </w:r>
      <w:r w:rsidR="00B80D04">
        <w:rPr>
          <w:rFonts w:hint="eastAsia"/>
        </w:rPr>
        <w:t>ヒューマンセキュリティ連携国際教育プログラムの入学試験</w:t>
      </w:r>
      <w:r>
        <w:rPr>
          <w:rFonts w:hint="eastAsia"/>
        </w:rPr>
        <w:t>に合格した場合には，受け入れることを承諾します。</w:t>
      </w:r>
    </w:p>
    <w:p w14:paraId="3A13C5DA" w14:textId="77777777" w:rsidR="001E12ED" w:rsidRDefault="001E12ED"/>
    <w:p w14:paraId="239A1357" w14:textId="77777777" w:rsidR="00311893" w:rsidRDefault="00B80D04" w:rsidP="00F01EE0">
      <w:pPr>
        <w:ind w:leftChars="300" w:left="780"/>
      </w:pPr>
      <w:r>
        <w:rPr>
          <w:rFonts w:hint="eastAsia"/>
          <w:kern w:val="0"/>
          <w:sz w:val="22"/>
        </w:rPr>
        <w:t>志願課程</w:t>
      </w:r>
      <w:r w:rsidR="00311893">
        <w:rPr>
          <w:kern w:val="0"/>
          <w:sz w:val="22"/>
        </w:rPr>
        <w:tab/>
      </w:r>
      <w:r w:rsidR="00311893">
        <w:rPr>
          <w:szCs w:val="26"/>
        </w:rPr>
        <w:t xml:space="preserve">  </w:t>
      </w:r>
      <w:r w:rsidR="00311893">
        <w:rPr>
          <w:rFonts w:hint="eastAsia"/>
        </w:rPr>
        <w:t xml:space="preserve"> </w:t>
      </w:r>
      <w:r w:rsidR="00311893">
        <w:t xml:space="preserve">  </w:t>
      </w:r>
      <w:r w:rsidR="00311893">
        <w:rPr>
          <w:rFonts w:hint="eastAsia"/>
        </w:rPr>
        <w:t>□</w:t>
      </w:r>
      <w:r w:rsidR="00311893">
        <w:rPr>
          <w:rFonts w:hint="eastAsia"/>
        </w:rPr>
        <w:t xml:space="preserve"> Master's Course</w:t>
      </w:r>
      <w:r w:rsidR="00311893">
        <w:rPr>
          <w:rFonts w:hint="eastAsia"/>
        </w:rPr>
        <w:t>（博士課程前期</w:t>
      </w:r>
      <w:r w:rsidR="00311893">
        <w:rPr>
          <w:rFonts w:hint="eastAsia"/>
        </w:rPr>
        <w:t>2</w:t>
      </w:r>
      <w:r w:rsidR="00311893">
        <w:rPr>
          <w:rFonts w:hint="eastAsia"/>
        </w:rPr>
        <w:t>年の課程）</w:t>
      </w:r>
    </w:p>
    <w:p w14:paraId="68E4AD98" w14:textId="77777777" w:rsidR="001E12ED" w:rsidRDefault="00311893" w:rsidP="00365A00">
      <w:pPr>
        <w:ind w:leftChars="300" w:left="780"/>
        <w:rPr>
          <w:u w:val="single"/>
        </w:rPr>
      </w:pPr>
      <w:r>
        <w:rPr>
          <w:szCs w:val="26"/>
        </w:rPr>
        <w:t>Course</w:t>
      </w:r>
      <w:r>
        <w:rPr>
          <w:szCs w:val="26"/>
        </w:rPr>
        <w:tab/>
        <w:t xml:space="preserve">  </w:t>
      </w:r>
      <w:r>
        <w:rPr>
          <w:rFonts w:hint="eastAsia"/>
        </w:rPr>
        <w:t xml:space="preserve"> </w:t>
      </w:r>
      <w:r>
        <w:t xml:space="preserve">  </w:t>
      </w:r>
      <w:r w:rsidR="00365A00">
        <w:rPr>
          <w:rFonts w:hint="eastAsia"/>
        </w:rPr>
        <w:t>□</w:t>
      </w:r>
      <w:r w:rsidR="00365A00">
        <w:rPr>
          <w:rFonts w:hint="eastAsia"/>
        </w:rPr>
        <w:t xml:space="preserve"> Doctoral Course</w:t>
      </w:r>
      <w:r>
        <w:rPr>
          <w:rFonts w:hint="eastAsia"/>
        </w:rPr>
        <w:t>（博士課程後期</w:t>
      </w:r>
      <w:r>
        <w:rPr>
          <w:rFonts w:hint="eastAsia"/>
        </w:rPr>
        <w:t>3</w:t>
      </w:r>
      <w:r>
        <w:rPr>
          <w:rFonts w:hint="eastAsia"/>
        </w:rPr>
        <w:t>年の課程）</w:t>
      </w:r>
      <w:r w:rsidR="00365A00">
        <w:rPr>
          <w:rFonts w:hint="eastAsia"/>
        </w:rPr>
        <w:t xml:space="preserve"> </w:t>
      </w:r>
    </w:p>
    <w:p w14:paraId="27E49AE1" w14:textId="77777777" w:rsidR="00927D60" w:rsidRDefault="00927D60" w:rsidP="001E12ED"/>
    <w:p w14:paraId="08166A7B" w14:textId="77777777" w:rsidR="00B80D04" w:rsidRPr="00B80D04" w:rsidRDefault="00B80D04" w:rsidP="00B80D04">
      <w:pPr>
        <w:ind w:leftChars="300" w:left="780"/>
        <w:rPr>
          <w:sz w:val="22"/>
        </w:rPr>
      </w:pPr>
      <w:r w:rsidRPr="00B80D04">
        <w:rPr>
          <w:rFonts w:hint="eastAsia"/>
          <w:kern w:val="0"/>
          <w:sz w:val="22"/>
        </w:rPr>
        <w:t>出願者氏名</w:t>
      </w:r>
    </w:p>
    <w:p w14:paraId="5EFFA1C3" w14:textId="77777777" w:rsidR="00B80D04" w:rsidRDefault="00B80D04" w:rsidP="00B80D04">
      <w:pPr>
        <w:ind w:leftChars="300" w:left="780"/>
        <w:rPr>
          <w:u w:val="single"/>
        </w:rPr>
      </w:pPr>
      <w:r w:rsidRPr="00E7467B">
        <w:rPr>
          <w:szCs w:val="26"/>
        </w:rPr>
        <w:t>Applicant</w:t>
      </w:r>
      <w:r>
        <w:rPr>
          <w:rFonts w:hint="eastAsia"/>
        </w:rPr>
        <w:t xml:space="preserve">　</w:t>
      </w:r>
      <w:r w:rsidRPr="00760AEC">
        <w:rPr>
          <w:rFonts w:hint="eastAsia"/>
          <w:u w:val="single"/>
        </w:rPr>
        <w:t xml:space="preserve">　　　　　　　　　　　　　　　　　　　　　　　</w:t>
      </w:r>
    </w:p>
    <w:p w14:paraId="0FED8EB5" w14:textId="77777777" w:rsidR="00B80D04" w:rsidRDefault="00B80D04" w:rsidP="001E12ED"/>
    <w:p w14:paraId="27887991" w14:textId="77777777" w:rsidR="001E12ED" w:rsidRPr="00B80D04" w:rsidRDefault="00B80D04" w:rsidP="00927D60">
      <w:pPr>
        <w:jc w:val="center"/>
        <w:rPr>
          <w:sz w:val="21"/>
          <w:szCs w:val="21"/>
        </w:rPr>
      </w:pPr>
      <w:r w:rsidRPr="00927D60">
        <w:rPr>
          <w:rFonts w:hint="eastAsia"/>
          <w:sz w:val="21"/>
          <w:szCs w:val="21"/>
          <w:u w:val="single"/>
        </w:rPr>
        <w:t>志願者が外国人の場合</w:t>
      </w:r>
      <w:r w:rsidRPr="00927D60">
        <w:rPr>
          <w:rFonts w:hint="eastAsia"/>
          <w:sz w:val="21"/>
          <w:szCs w:val="21"/>
        </w:rPr>
        <w:t>，受入れを予定している指導教員が記入してください。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53246E" w:rsidRPr="00927D60" w14:paraId="0C363933" w14:textId="77777777" w:rsidTr="0053246E">
        <w:trPr>
          <w:jc w:val="center"/>
        </w:trPr>
        <w:tc>
          <w:tcPr>
            <w:tcW w:w="9072" w:type="dxa"/>
          </w:tcPr>
          <w:p w14:paraId="39AC71EA" w14:textId="77777777" w:rsidR="0053246E" w:rsidRPr="00927D60" w:rsidRDefault="004D0CD2" w:rsidP="00927D60">
            <w:pPr>
              <w:spacing w:line="300" w:lineRule="exact"/>
              <w:jc w:val="center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  <w:bdr w:val="single" w:sz="4" w:space="0" w:color="auto"/>
              </w:rPr>
              <w:t xml:space="preserve"> </w:t>
            </w:r>
            <w:r w:rsidR="0053246E" w:rsidRPr="00927D60">
              <w:rPr>
                <w:rFonts w:ascii="Arial" w:eastAsia="ＭＳ ゴシック" w:hAnsi="Arial" w:hint="eastAsia"/>
                <w:sz w:val="21"/>
                <w:szCs w:val="21"/>
                <w:bdr w:val="single" w:sz="4" w:space="0" w:color="auto"/>
              </w:rPr>
              <w:t>安全保障輸出管理に関する確認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bdr w:val="single" w:sz="4" w:space="0" w:color="auto"/>
              </w:rPr>
              <w:t xml:space="preserve"> </w:t>
            </w:r>
          </w:p>
          <w:p w14:paraId="279AE75D" w14:textId="77777777" w:rsidR="00927D60" w:rsidRDefault="00927D60" w:rsidP="00927D60">
            <w:pPr>
              <w:spacing w:line="300" w:lineRule="exact"/>
              <w:rPr>
                <w:rFonts w:ascii="Arial" w:eastAsia="ＭＳ ゴシック" w:hAnsi="Arial"/>
                <w:sz w:val="21"/>
                <w:szCs w:val="21"/>
              </w:rPr>
            </w:pPr>
          </w:p>
          <w:p w14:paraId="7CAAADF4" w14:textId="77777777" w:rsidR="0053246E" w:rsidRPr="00927D60" w:rsidRDefault="00927D60" w:rsidP="00927D60">
            <w:pPr>
              <w:spacing w:line="300" w:lineRule="exact"/>
              <w:rPr>
                <w:rFonts w:ascii="Arial" w:eastAsia="ＭＳ ゴシック" w:hAnsi="Arial"/>
                <w:sz w:val="21"/>
                <w:szCs w:val="21"/>
              </w:rPr>
            </w:pPr>
            <w:r>
              <w:rPr>
                <w:rFonts w:ascii="Arial" w:eastAsia="ＭＳ ゴシック" w:hAnsi="Arial" w:hint="eastAsia"/>
                <w:sz w:val="21"/>
                <w:szCs w:val="21"/>
              </w:rPr>
              <w:t xml:space="preserve">　</w:t>
            </w:r>
            <w:r w:rsidR="0053246E" w:rsidRPr="00927D60">
              <w:rPr>
                <w:rFonts w:ascii="Arial" w:eastAsia="ＭＳ ゴシック" w:hAnsi="Arial" w:hint="eastAsia"/>
                <w:sz w:val="21"/>
                <w:szCs w:val="21"/>
              </w:rPr>
              <w:t>志願者が外国人であるため，「『基本フロー図』及び『留学生・外国人研究者受入れチェックフロー図』（※）」に基づき，以下のとおり確認を行いました。</w:t>
            </w:r>
          </w:p>
          <w:p w14:paraId="3AE05B4F" w14:textId="77777777" w:rsidR="0053246E" w:rsidRPr="00927D60" w:rsidRDefault="0053246E" w:rsidP="00DE6D12">
            <w:pPr>
              <w:spacing w:line="420" w:lineRule="exact"/>
              <w:ind w:leftChars="350" w:left="910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受入れ予定教員（所属・氏名）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</w:t>
            </w:r>
            <w:r w:rsidR="00A2523F"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　　　　　</w:t>
            </w:r>
            <w:r w:rsidR="00B80D04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　　　　　　　　　　　　</w:t>
            </w:r>
          </w:p>
          <w:p w14:paraId="4C1BAE4E" w14:textId="77777777" w:rsidR="00927D60" w:rsidRDefault="0053246E" w:rsidP="00927D60">
            <w:pPr>
              <w:spacing w:line="300" w:lineRule="exact"/>
              <w:ind w:leftChars="50" w:left="340" w:hangingChars="100" w:hanging="210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□承認済み（既に「輸出管理シート」により判定手続を完了し，承認を得ている。）</w:t>
            </w:r>
          </w:p>
          <w:p w14:paraId="5CFAC08C" w14:textId="77777777" w:rsidR="0053246E" w:rsidRPr="00927D60" w:rsidRDefault="0053246E" w:rsidP="00DE6D12">
            <w:pPr>
              <w:spacing w:line="420" w:lineRule="exact"/>
              <w:ind w:leftChars="300" w:left="990" w:hangingChars="100" w:hanging="210"/>
              <w:jc w:val="left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【承認日</w:t>
            </w:r>
            <w:r w:rsidRPr="00895595">
              <w:rPr>
                <w:rFonts w:ascii="Arial" w:eastAsia="ＭＳ ゴシック" w:hAnsi="Arial" w:hint="eastAsia"/>
                <w:sz w:val="21"/>
                <w:szCs w:val="21"/>
              </w:rPr>
              <w:t>：</w:t>
            </w:r>
            <w:r w:rsidR="00895595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　　　　年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</w:t>
            </w:r>
            <w:r w:rsidR="00895595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月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</w:t>
            </w:r>
            <w:r w:rsidR="00895595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日　承認部局：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</w:t>
            </w:r>
            <w:r w:rsidR="00682C35"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　　</w:t>
            </w:r>
            <w:r w:rsidR="00895595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　　　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】</w:t>
            </w:r>
          </w:p>
          <w:p w14:paraId="1AB9AF60" w14:textId="77777777" w:rsidR="0053246E" w:rsidRPr="00927D60" w:rsidRDefault="0053246E" w:rsidP="00927D60">
            <w:pPr>
              <w:spacing w:line="300" w:lineRule="exact"/>
              <w:ind w:leftChars="50" w:left="340" w:hangingChars="100" w:hanging="210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□「輸出管理シート」提出不要（「基本フロー図」及び「留学生・外国人研究者受入れチェックフロー図」により，判定手続が不要であることを確認した。）</w:t>
            </w:r>
          </w:p>
          <w:p w14:paraId="6089BAA8" w14:textId="77777777" w:rsidR="0053246E" w:rsidRPr="00927D60" w:rsidRDefault="0053246E" w:rsidP="00927D60">
            <w:pPr>
              <w:spacing w:line="300" w:lineRule="exact"/>
              <w:ind w:leftChars="50" w:left="340" w:hangingChars="100" w:hanging="210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□現時点では手続きが完了していないが，試験日までには完了する見込みである。</w:t>
            </w:r>
          </w:p>
          <w:p w14:paraId="1ECAB57F" w14:textId="77777777" w:rsidR="00927D60" w:rsidRDefault="00927D60" w:rsidP="00927D60">
            <w:pPr>
              <w:spacing w:line="300" w:lineRule="exact"/>
              <w:ind w:leftChars="50" w:left="340" w:hangingChars="100" w:hanging="210"/>
              <w:rPr>
                <w:rFonts w:ascii="Arial" w:eastAsia="ＭＳ ゴシック" w:hAnsi="Arial"/>
                <w:sz w:val="21"/>
                <w:szCs w:val="21"/>
              </w:rPr>
            </w:pPr>
          </w:p>
          <w:p w14:paraId="61A18348" w14:textId="77777777" w:rsidR="0053246E" w:rsidRPr="00927D60" w:rsidRDefault="0053246E" w:rsidP="00DE6D12">
            <w:pPr>
              <w:spacing w:line="300" w:lineRule="exact"/>
              <w:ind w:left="210" w:hangingChars="100" w:hanging="210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※</w:t>
            </w:r>
            <w:r w:rsidR="004D0CD2" w:rsidRPr="00927D60">
              <w:rPr>
                <w:rFonts w:ascii="Arial" w:eastAsia="ＭＳ ゴシック" w:hAnsi="Arial" w:hint="eastAsia"/>
                <w:sz w:val="21"/>
                <w:szCs w:val="21"/>
              </w:rPr>
              <w:t xml:space="preserve"> 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 xml:space="preserve">東北大学における安全保障輸出管理ウェブサイト　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http://www.bureau.tohoku.ac.jp/export/</w:t>
            </w:r>
            <w:r w:rsidR="004D0CD2" w:rsidRPr="00927D60">
              <w:rPr>
                <w:rFonts w:ascii="Arial" w:eastAsia="ＭＳ ゴシック" w:hAnsi="Arial"/>
                <w:sz w:val="21"/>
                <w:szCs w:val="21"/>
              </w:rPr>
              <w:t xml:space="preserve"> </w:t>
            </w:r>
          </w:p>
        </w:tc>
      </w:tr>
    </w:tbl>
    <w:p w14:paraId="173D1D6A" w14:textId="77777777" w:rsidR="0053246E" w:rsidRPr="001E12ED" w:rsidRDefault="0053246E" w:rsidP="00927D60">
      <w:pPr>
        <w:spacing w:line="240" w:lineRule="exact"/>
      </w:pPr>
    </w:p>
    <w:sectPr w:rsidR="0053246E" w:rsidRPr="001E12ED" w:rsidSect="00142C19">
      <w:pgSz w:w="11906" w:h="16838" w:code="9"/>
      <w:pgMar w:top="1134" w:right="1418" w:bottom="851" w:left="1418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64217" w14:textId="77777777" w:rsidR="001B215D" w:rsidRDefault="001B215D" w:rsidP="00927D60">
      <w:r>
        <w:separator/>
      </w:r>
    </w:p>
  </w:endnote>
  <w:endnote w:type="continuationSeparator" w:id="0">
    <w:p w14:paraId="2C26C545" w14:textId="77777777" w:rsidR="001B215D" w:rsidRDefault="001B215D" w:rsidP="0092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9C36F" w14:textId="77777777" w:rsidR="001B215D" w:rsidRDefault="001B215D" w:rsidP="00927D60">
      <w:r>
        <w:separator/>
      </w:r>
    </w:p>
  </w:footnote>
  <w:footnote w:type="continuationSeparator" w:id="0">
    <w:p w14:paraId="150E09E2" w14:textId="77777777" w:rsidR="001B215D" w:rsidRDefault="001B215D" w:rsidP="00927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trackRevisions/>
  <w:defaultTabStop w:val="840"/>
  <w:drawingGridVertic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85"/>
    <w:rsid w:val="00011A2E"/>
    <w:rsid w:val="00077B0A"/>
    <w:rsid w:val="0008137C"/>
    <w:rsid w:val="00142C19"/>
    <w:rsid w:val="00187AE6"/>
    <w:rsid w:val="001B215D"/>
    <w:rsid w:val="001D30BB"/>
    <w:rsid w:val="001E12ED"/>
    <w:rsid w:val="002715F4"/>
    <w:rsid w:val="00311893"/>
    <w:rsid w:val="00365A00"/>
    <w:rsid w:val="003B7699"/>
    <w:rsid w:val="003F7E17"/>
    <w:rsid w:val="00423648"/>
    <w:rsid w:val="00451ECA"/>
    <w:rsid w:val="004A740C"/>
    <w:rsid w:val="004D0CD2"/>
    <w:rsid w:val="004E46CC"/>
    <w:rsid w:val="004E683E"/>
    <w:rsid w:val="0053246E"/>
    <w:rsid w:val="005400C5"/>
    <w:rsid w:val="005E1E6F"/>
    <w:rsid w:val="0066436E"/>
    <w:rsid w:val="00682C35"/>
    <w:rsid w:val="006F6D9D"/>
    <w:rsid w:val="00725036"/>
    <w:rsid w:val="00760AEC"/>
    <w:rsid w:val="00765800"/>
    <w:rsid w:val="0083437F"/>
    <w:rsid w:val="00852567"/>
    <w:rsid w:val="00856EE6"/>
    <w:rsid w:val="00895595"/>
    <w:rsid w:val="00927D60"/>
    <w:rsid w:val="009B68B0"/>
    <w:rsid w:val="00A05083"/>
    <w:rsid w:val="00A2523F"/>
    <w:rsid w:val="00B71B47"/>
    <w:rsid w:val="00B80D04"/>
    <w:rsid w:val="00BA79BE"/>
    <w:rsid w:val="00C02F85"/>
    <w:rsid w:val="00C5274B"/>
    <w:rsid w:val="00C621DC"/>
    <w:rsid w:val="00D10D38"/>
    <w:rsid w:val="00D134EC"/>
    <w:rsid w:val="00DB2666"/>
    <w:rsid w:val="00DB2EF8"/>
    <w:rsid w:val="00DE6D12"/>
    <w:rsid w:val="00E55111"/>
    <w:rsid w:val="00F01EE0"/>
    <w:rsid w:val="00F5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3D7F9"/>
  <w15:docId w15:val="{9E2D5CBA-8B49-4737-AFE6-B3F71470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AEC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12ED"/>
    <w:pPr>
      <w:jc w:val="center"/>
    </w:pPr>
  </w:style>
  <w:style w:type="character" w:customStyle="1" w:styleId="a4">
    <w:name w:val="記 (文字)"/>
    <w:basedOn w:val="a0"/>
    <w:link w:val="a3"/>
    <w:uiPriority w:val="99"/>
    <w:rsid w:val="001E12ED"/>
  </w:style>
  <w:style w:type="paragraph" w:styleId="a5">
    <w:name w:val="Closing"/>
    <w:basedOn w:val="a"/>
    <w:link w:val="a6"/>
    <w:uiPriority w:val="99"/>
    <w:unhideWhenUsed/>
    <w:rsid w:val="001E12ED"/>
    <w:pPr>
      <w:jc w:val="right"/>
    </w:pPr>
  </w:style>
  <w:style w:type="character" w:customStyle="1" w:styleId="a6">
    <w:name w:val="結語 (文字)"/>
    <w:basedOn w:val="a0"/>
    <w:link w:val="a5"/>
    <w:uiPriority w:val="99"/>
    <w:rsid w:val="001E12ED"/>
  </w:style>
  <w:style w:type="table" w:styleId="a7">
    <w:name w:val="Table Grid"/>
    <w:basedOn w:val="a1"/>
    <w:uiPriority w:val="59"/>
    <w:rsid w:val="0053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0C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0CD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27D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7D60"/>
    <w:rPr>
      <w:sz w:val="26"/>
    </w:rPr>
  </w:style>
  <w:style w:type="paragraph" w:styleId="ac">
    <w:name w:val="footer"/>
    <w:basedOn w:val="a"/>
    <w:link w:val="ad"/>
    <w:uiPriority w:val="99"/>
    <w:unhideWhenUsed/>
    <w:rsid w:val="00927D6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7D60"/>
    <w:rPr>
      <w:sz w:val="26"/>
    </w:rPr>
  </w:style>
  <w:style w:type="paragraph" w:styleId="ae">
    <w:name w:val="Revision"/>
    <w:hidden/>
    <w:uiPriority w:val="99"/>
    <w:semiHidden/>
    <w:rsid w:val="00765800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515</Words>
  <Characters>798</Characters>
  <Application>Microsoft Office Word</Application>
  <DocSecurity>0</DocSecurity>
  <Lines>41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　東北大学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東北大学大学院環境科学研究科</dc:creator>
  <cp:keywords/>
  <dc:description/>
  <cp:lastModifiedBy>注意点</cp:lastModifiedBy>
  <cp:revision>5</cp:revision>
  <cp:lastPrinted>2025-11-17T00:02:00Z</cp:lastPrinted>
  <dcterms:created xsi:type="dcterms:W3CDTF">2025-04-25T09:18:00Z</dcterms:created>
  <dcterms:modified xsi:type="dcterms:W3CDTF">2025-11-17T00:09:00Z</dcterms:modified>
</cp:coreProperties>
</file>